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2C" w:rsidRPr="00A35F2C" w:rsidRDefault="00A35F2C" w:rsidP="00A35F2C">
      <w:pPr>
        <w:jc w:val="center"/>
        <w:rPr>
          <w:b/>
          <w:sz w:val="28"/>
        </w:rPr>
      </w:pPr>
      <w:r w:rsidRPr="00A35F2C">
        <w:rPr>
          <w:b/>
          <w:sz w:val="28"/>
        </w:rPr>
        <w:t xml:space="preserve">PROGRAMA </w:t>
      </w:r>
    </w:p>
    <w:p w:rsidR="00A35F2C" w:rsidRPr="00A35F2C" w:rsidRDefault="00A35F2C" w:rsidP="00A35F2C">
      <w:pPr>
        <w:jc w:val="center"/>
        <w:rPr>
          <w:b/>
          <w:sz w:val="28"/>
        </w:rPr>
      </w:pPr>
      <w:r w:rsidRPr="00A35F2C">
        <w:rPr>
          <w:b/>
          <w:sz w:val="28"/>
        </w:rPr>
        <w:t>TALLER I RED IBEROMASA</w:t>
      </w:r>
    </w:p>
    <w:p w:rsidR="00A35F2C" w:rsidRDefault="005F47CA" w:rsidP="00A35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</w:t>
      </w:r>
      <w:r w:rsidR="001064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0D388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diciembre</w:t>
      </w:r>
    </w:p>
    <w:p w:rsidR="00A35F2C" w:rsidRPr="00A35F2C" w:rsidRDefault="00D6463C" w:rsidP="00A35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9:00</w:t>
      </w:r>
      <w:r w:rsidR="00A35F2C" w:rsidRPr="00A35F2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</w:t>
      </w:r>
      <w:r w:rsid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A35F2C" w:rsidRPr="00A35F2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ACTO INAGURAL</w:t>
      </w:r>
    </w:p>
    <w:p w:rsidR="00123886" w:rsidRDefault="00123886" w:rsidP="0012388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(Rector, vicerrector o decano, o los tres)</w:t>
      </w:r>
    </w:p>
    <w:p w:rsidR="00A35F2C" w:rsidRDefault="00A35F2C" w:rsidP="00A35F2C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5F2C">
        <w:rPr>
          <w:rFonts w:ascii="Times New Roman" w:eastAsia="Times New Roman" w:hAnsi="Times New Roman" w:cs="Times New Roman"/>
          <w:sz w:val="24"/>
          <w:szCs w:val="24"/>
          <w:lang w:eastAsia="es-ES"/>
        </w:rPr>
        <w:t>Autoridad</w:t>
      </w:r>
      <w:r w:rsidR="00F1167C">
        <w:rPr>
          <w:rFonts w:ascii="Times New Roman" w:eastAsia="Times New Roman" w:hAnsi="Times New Roman" w:cs="Times New Roman"/>
          <w:sz w:val="24"/>
          <w:szCs w:val="24"/>
          <w:lang w:eastAsia="es-ES"/>
        </w:rPr>
        <w:t>es de la ESPOL</w:t>
      </w:r>
      <w:r w:rsidR="00874E98">
        <w:rPr>
          <w:rFonts w:ascii="Times New Roman" w:eastAsia="Times New Roman" w:hAnsi="Times New Roman" w:cs="Times New Roman"/>
          <w:sz w:val="24"/>
          <w:szCs w:val="24"/>
          <w:lang w:eastAsia="es-ES"/>
        </w:rPr>
        <w:t>, UCSG, UG, Estatal de Bolívar, Universidad de</w:t>
      </w:r>
      <w:r w:rsidR="00F116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Esmeraldas</w:t>
      </w:r>
      <w:r w:rsidR="00874E9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063F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74E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representantes de la SENESCYT </w:t>
      </w:r>
    </w:p>
    <w:p w:rsidR="00A35F2C" w:rsidRDefault="00A35F2C" w:rsidP="00A35F2C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35F2C" w:rsidRDefault="00A35F2C" w:rsidP="00A35F2C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Dr. Borja Velázquez Martí</w:t>
      </w:r>
    </w:p>
    <w:p w:rsidR="00A35F2C" w:rsidRPr="00A35F2C" w:rsidRDefault="00A35F2C" w:rsidP="00A35F2C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Coordinador de la red IBEROMASA</w:t>
      </w:r>
    </w:p>
    <w:p w:rsidR="00A35F2C" w:rsidRDefault="00F1167C" w:rsidP="00123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9</w:t>
      </w:r>
      <w:r w:rsidR="0028661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:30</w:t>
      </w:r>
      <w:r w:rsidR="00123886" w:rsidRP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h. </w:t>
      </w:r>
      <w:r w:rsidR="00123886" w:rsidRP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MESA REDONDA </w:t>
      </w:r>
      <w:r w:rsidR="00123886" w:rsidRPr="001238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>“BIOCOMBUSTIBLES SÓLIDOS Y SEGURIDAD DEL SUMINISTRO”</w:t>
      </w:r>
      <w:r w:rsidR="0012388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3B63FB" w:rsidRPr="003B63FB" w:rsidRDefault="0028661A" w:rsidP="008E7CA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Cluster</w:t>
      </w:r>
      <w:proofErr w:type="spellEnd"/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 xml:space="preserve"> de B</w:t>
      </w:r>
      <w:r w:rsidR="00462710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iocombustibles S</w:t>
      </w:r>
      <w:r w:rsidR="003B63FB" w:rsidRPr="003B63FB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ólidos-</w:t>
      </w:r>
      <w:proofErr w:type="spellStart"/>
      <w:r w:rsidR="003B63FB" w:rsidRPr="003B63FB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Rembio</w:t>
      </w:r>
      <w:proofErr w:type="spellEnd"/>
      <w:r w:rsidR="003B63FB" w:rsidRPr="003B63FB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 xml:space="preserve"> (</w:t>
      </w:r>
      <w:r w:rsidR="003B63FB" w:rsidRPr="008E7CA6">
        <w:rPr>
          <w:rFonts w:ascii="Times New Roman" w:eastAsia="Times New Roman" w:hAnsi="Times New Roman" w:cs="Times New Roman"/>
          <w:bCs/>
          <w:sz w:val="24"/>
          <w:szCs w:val="24"/>
        </w:rPr>
        <w:t>México</w:t>
      </w:r>
      <w:r w:rsidR="003B63FB" w:rsidRPr="003B63FB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)</w:t>
      </w:r>
      <w:r w:rsidR="00E135C9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 xml:space="preserve">   (</w:t>
      </w:r>
      <w:proofErr w:type="spellStart"/>
      <w:r w:rsidR="00E135C9" w:rsidRPr="00E135C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>Raul</w:t>
      </w:r>
      <w:proofErr w:type="spellEnd"/>
      <w:r w:rsidR="00E135C9" w:rsidRPr="00E135C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 xml:space="preserve"> Tauro</w:t>
      </w:r>
      <w:r w:rsidR="00E135C9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)</w:t>
      </w:r>
    </w:p>
    <w:p w:rsidR="006A1F55" w:rsidRPr="005F3B6B" w:rsidRDefault="00CF4FD6" w:rsidP="008E7CA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bCs/>
          <w:color w:val="C00000"/>
          <w:lang w:eastAsia="es-ES"/>
        </w:rPr>
      </w:pPr>
      <w:hyperlink r:id="rId7" w:history="1">
        <w:r w:rsidR="006A1F55" w:rsidRPr="005F3B6B">
          <w:rPr>
            <w:rFonts w:ascii="Times New Roman" w:eastAsia="Times New Roman" w:hAnsi="Times New Roman" w:cs="Times New Roman"/>
            <w:color w:val="C00000"/>
            <w:sz w:val="24"/>
            <w:szCs w:val="24"/>
            <w:lang w:eastAsia="es-ES"/>
          </w:rPr>
          <w:t>Instituto Nacional de Tecnología Agropecuaria</w:t>
        </w:r>
      </w:hyperlink>
      <w:r w:rsidR="006A1F55" w:rsidRPr="005F3B6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 xml:space="preserve"> (</w:t>
      </w:r>
      <w:r w:rsidR="006A1F55" w:rsidRPr="008E7CA6">
        <w:rPr>
          <w:rFonts w:ascii="Times New Roman" w:eastAsia="Times New Roman" w:hAnsi="Times New Roman" w:cs="Times New Roman"/>
          <w:bCs/>
          <w:sz w:val="24"/>
          <w:szCs w:val="24"/>
        </w:rPr>
        <w:t>Argentina</w:t>
      </w:r>
      <w:r w:rsidR="006A1F55" w:rsidRPr="005F3B6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>)</w:t>
      </w:r>
      <w:r w:rsidR="00E135C9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 xml:space="preserve"> (</w:t>
      </w:r>
      <w:r w:rsidR="00E135C9" w:rsidRPr="00E135C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>Alberto Acevedo</w:t>
      </w:r>
      <w:r w:rsidR="00E135C9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>)</w:t>
      </w:r>
    </w:p>
    <w:p w:rsidR="00904EC2" w:rsidRDefault="00CF4FD6" w:rsidP="00E135C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hyperlink r:id="rId8" w:history="1">
        <w:r w:rsidR="00904EC2" w:rsidRPr="003B63FB">
          <w:rPr>
            <w:rFonts w:ascii="Times New Roman" w:eastAsia="Times New Roman" w:hAnsi="Times New Roman" w:cs="Times New Roman"/>
            <w:color w:val="C00000"/>
            <w:sz w:val="24"/>
            <w:szCs w:val="24"/>
          </w:rPr>
          <w:t>Universidad Nacional de Asunción – Facultad Politécnica</w:t>
        </w:r>
      </w:hyperlink>
      <w:r w:rsidR="00904EC2" w:rsidRPr="003B63FB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(</w:t>
      </w:r>
      <w:r w:rsidR="00904EC2" w:rsidRPr="003B63FB">
        <w:rPr>
          <w:rFonts w:ascii="Times New Roman" w:eastAsia="Times New Roman" w:hAnsi="Times New Roman" w:cs="Times New Roman"/>
          <w:bCs/>
          <w:sz w:val="24"/>
          <w:szCs w:val="24"/>
        </w:rPr>
        <w:t>Paraguay)</w:t>
      </w:r>
      <w:r w:rsidR="00E135C9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135C9" w:rsidRPr="00E135C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 xml:space="preserve">Hugo Ariel </w:t>
      </w:r>
      <w:r w:rsidR="004600A8" w:rsidRPr="00E135C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>Ramírez</w:t>
      </w:r>
      <w:r w:rsidR="00E135C9" w:rsidRPr="00E135C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 xml:space="preserve"> </w:t>
      </w:r>
      <w:proofErr w:type="spellStart"/>
      <w:r w:rsidR="00E135C9" w:rsidRPr="00E135C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>Mereles</w:t>
      </w:r>
      <w:proofErr w:type="spellEnd"/>
      <w:r w:rsidR="00E135C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1A1121" w:rsidRDefault="001A1121" w:rsidP="001A112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A112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Fundación Noel </w:t>
      </w:r>
      <w:proofErr w:type="spellStart"/>
      <w:r w:rsidRPr="001A1121">
        <w:rPr>
          <w:rFonts w:ascii="Times New Roman" w:eastAsia="Times New Roman" w:hAnsi="Times New Roman" w:cs="Times New Roman"/>
          <w:color w:val="C00000"/>
          <w:sz w:val="24"/>
          <w:szCs w:val="24"/>
        </w:rPr>
        <w:t>Kempff</w:t>
      </w:r>
      <w:proofErr w:type="spellEnd"/>
      <w:r w:rsidRPr="001A1121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Mercado (</w:t>
      </w:r>
      <w:r w:rsidRPr="008E7CA6">
        <w:rPr>
          <w:rFonts w:ascii="Times New Roman" w:eastAsia="Times New Roman" w:hAnsi="Times New Roman" w:cs="Times New Roman"/>
          <w:bCs/>
          <w:sz w:val="24"/>
          <w:szCs w:val="24"/>
        </w:rPr>
        <w:t>Bolivia</w:t>
      </w:r>
      <w:r w:rsidRPr="001A1121">
        <w:rPr>
          <w:rFonts w:ascii="Times New Roman" w:eastAsia="Times New Roman" w:hAnsi="Times New Roman" w:cs="Times New Roman"/>
          <w:color w:val="C00000"/>
          <w:sz w:val="24"/>
          <w:szCs w:val="24"/>
        </w:rPr>
        <w:t>)</w:t>
      </w:r>
      <w:r w:rsidRPr="001A112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(</w:t>
      </w:r>
      <w:r w:rsidRPr="001A1121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Doris </w:t>
      </w:r>
      <w:proofErr w:type="spellStart"/>
      <w:r w:rsidRPr="001A1121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Villa</w:t>
      </w:r>
      <w:r w:rsidR="00462710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r</w:t>
      </w:r>
      <w:r w:rsidRPr="001A1121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pando</w:t>
      </w:r>
      <w:proofErr w:type="spellEnd"/>
      <w:r w:rsidRPr="001A1121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 xml:space="preserve"> Vargas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)</w:t>
      </w:r>
    </w:p>
    <w:p w:rsidR="009E1B84" w:rsidRPr="0082656F" w:rsidRDefault="009E1B84" w:rsidP="008E7CA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>Escuela</w:t>
      </w:r>
      <w:r w:rsidR="008E7CA6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 xml:space="preserve"> Politécnica del Litoral</w:t>
      </w:r>
      <w:r w:rsidR="00E135C9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 xml:space="preserve"> </w:t>
      </w:r>
      <w:r w:rsidR="008E7CA6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>(</w:t>
      </w:r>
      <w:r w:rsidR="008E7CA6" w:rsidRPr="008E7CA6">
        <w:rPr>
          <w:rFonts w:ascii="Times New Roman" w:eastAsia="Times New Roman" w:hAnsi="Times New Roman" w:cs="Times New Roman"/>
          <w:bCs/>
          <w:sz w:val="24"/>
          <w:szCs w:val="24"/>
        </w:rPr>
        <w:t>Ecuador</w:t>
      </w:r>
      <w:r w:rsidR="008E7CA6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>)</w:t>
      </w:r>
      <w:r w:rsidR="00E135C9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 xml:space="preserve"> (</w:t>
      </w:r>
      <w:r w:rsidR="00E135C9" w:rsidRPr="00E135C9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>Juan Peralta</w:t>
      </w:r>
      <w:r w:rsidR="00462710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s-ES"/>
        </w:rPr>
        <w:t xml:space="preserve"> Jaramillo</w:t>
      </w:r>
      <w:r w:rsidR="00E135C9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es-ES"/>
        </w:rPr>
        <w:t>)</w:t>
      </w:r>
    </w:p>
    <w:p w:rsidR="00D965A9" w:rsidRPr="00DB6C70" w:rsidRDefault="00DB6C70" w:rsidP="00DB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DB6C7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F1167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10</w:t>
      </w:r>
      <w:r w:rsidR="0028661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:45</w:t>
      </w:r>
      <w:r w:rsidR="00D965A9" w:rsidRPr="00DB6C7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h. Café </w:t>
      </w:r>
    </w:p>
    <w:p w:rsidR="00123886" w:rsidRPr="00A35F2C" w:rsidRDefault="00D6463C" w:rsidP="00A35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11:00</w:t>
      </w:r>
      <w:r w:rsidR="00123886" w:rsidRP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h. </w:t>
      </w:r>
      <w:r w:rsid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SESIONES TÉCNICAS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44"/>
        <w:gridCol w:w="5621"/>
      </w:tblGrid>
      <w:tr w:rsidR="008E7CA6" w:rsidTr="008E7CA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11:00-11:20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487924" w:rsidRDefault="00CF4FD6" w:rsidP="00944348">
            <w:pPr>
              <w:pStyle w:val="Ttulo2"/>
              <w:outlineLvl w:val="1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hyperlink r:id="rId9" w:history="1">
              <w:r w:rsidR="008E7CA6" w:rsidRPr="00185533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</w:rPr>
                <w:t xml:space="preserve">Instituto Nacional de Investigación </w:t>
              </w:r>
            </w:hyperlink>
            <w:hyperlink r:id="rId10" w:history="1">
              <w:r w:rsidR="008E7CA6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</w:rPr>
                <w:t>Agropecuaria (</w:t>
              </w:r>
              <w:r w:rsidR="008E7CA6" w:rsidRPr="00185533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</w:rPr>
                <w:t>INIA</w:t>
              </w:r>
              <w:r w:rsidR="008E7CA6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</w:rPr>
                <w:t>)</w:t>
              </w:r>
              <w:r w:rsidR="008E7CA6" w:rsidRPr="00185533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</w:rPr>
                <w:t xml:space="preserve"> </w:t>
              </w:r>
            </w:hyperlink>
            <w:r w:rsidR="008E7CA6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/</w:t>
            </w:r>
            <w:r w:rsidR="008E7CA6" w:rsidRPr="0018553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</w:t>
            </w:r>
            <w:hyperlink r:id="rId11" w:history="1">
              <w:r w:rsidR="008E7CA6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Universidad de l</w:t>
              </w:r>
              <w:r w:rsidR="008E7CA6" w:rsidRPr="00487924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a República Uruguay</w:t>
              </w:r>
            </w:hyperlink>
            <w:r w:rsidR="008E7CA6" w:rsidRPr="0018553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(Uruguay)</w:t>
            </w:r>
            <w:r w:rsidR="008E7CA6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- </w:t>
            </w:r>
            <w:r w:rsidR="008E7CA6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Fernando </w:t>
            </w:r>
            <w:proofErr w:type="spellStart"/>
            <w:r w:rsidR="008E7CA6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Resquí</w:t>
            </w:r>
            <w:r w:rsidR="008E7CA6" w:rsidRPr="00BA1B5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n</w:t>
            </w:r>
            <w:proofErr w:type="spellEnd"/>
            <w:r w:rsidR="008E7CA6" w:rsidRPr="00BA1B5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 Pérez</w:t>
            </w:r>
          </w:p>
        </w:tc>
      </w:tr>
      <w:tr w:rsidR="008E7CA6" w:rsidTr="008E7CA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11:20-11:25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12388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8E7CA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11:25-11:45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BA1B55" w:rsidRDefault="008E7CA6" w:rsidP="00FD12F6">
            <w:pPr>
              <w:pStyle w:val="Ttulo2"/>
              <w:outlineLvl w:val="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B63F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Red Mexicana de Bio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energía  (México)-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Daniel Cohen Salgado</w:t>
            </w:r>
          </w:p>
        </w:tc>
      </w:tr>
      <w:tr w:rsidR="008E7CA6" w:rsidTr="008E7CA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11:45-11:50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12388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8E7CA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11:50-12:10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AC1679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F3B6B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Universidad 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Técnica </w:t>
            </w:r>
            <w:r w:rsidR="006B1126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Luis 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Vargas Torres de Esmeraldas </w:t>
            </w:r>
            <w:r w:rsidRPr="005F3B6B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Ecuador</w:t>
            </w:r>
            <w:r w:rsidRPr="005F3B6B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-</w:t>
            </w:r>
            <w:r w:rsidRPr="00AC16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Alfredo </w:t>
            </w:r>
            <w:proofErr w:type="spellStart"/>
            <w:r w:rsidRPr="00AC16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Lajone</w:t>
            </w:r>
            <w:proofErr w:type="spellEnd"/>
          </w:p>
        </w:tc>
      </w:tr>
      <w:tr w:rsidR="008E7CA6" w:rsidTr="0094434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12:10-12:15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2D7B0F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8E7CA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FA1E03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12:15-12:4</w:t>
            </w:r>
            <w:r w:rsidR="008E7C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3B63FB" w:rsidRDefault="00CF4FD6" w:rsidP="00D6463C">
            <w:pPr>
              <w:pStyle w:val="Ttulo2"/>
              <w:outlineLvl w:val="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hyperlink r:id="rId12" w:history="1">
              <w:r w:rsidR="008E7CA6" w:rsidRPr="003B63FB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</w:rPr>
                <w:t>Universidad Nacional de Asunción – Facultad Politécnica</w:t>
              </w:r>
            </w:hyperlink>
            <w:r w:rsidR="008E7CA6" w:rsidRPr="003B63F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(</w:t>
            </w:r>
            <w:r w:rsidR="008E7CA6" w:rsidRPr="003B63FB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Paraguay)</w:t>
            </w:r>
            <w:r w:rsidR="008E7CA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- </w:t>
            </w:r>
            <w:r w:rsidR="0094434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Lisa Lovera Rivas</w:t>
            </w:r>
          </w:p>
        </w:tc>
      </w:tr>
      <w:tr w:rsidR="008E7CA6" w:rsidTr="0094434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FA1E03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12:45-12:50</w:t>
            </w:r>
            <w:r w:rsidR="008E7C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123886" w:rsidRDefault="008E7CA6" w:rsidP="00D646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Preguntas</w:t>
            </w:r>
          </w:p>
        </w:tc>
      </w:tr>
    </w:tbl>
    <w:p w:rsidR="00B82F26" w:rsidRDefault="00F1167C" w:rsidP="00B8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13</w:t>
      </w:r>
      <w:r w:rsidR="00B82F2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="004E7A92">
        <w:rPr>
          <w:rFonts w:ascii="Times New Roman" w:eastAsia="Times New Roman" w:hAnsi="Times New Roman" w:cs="Times New Roman"/>
          <w:sz w:val="24"/>
          <w:szCs w:val="24"/>
          <w:lang w:eastAsia="es-ES"/>
        </w:rPr>
        <w:t>00</w:t>
      </w:r>
      <w:r w:rsidR="00B82F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    COMIDA</w:t>
      </w:r>
    </w:p>
    <w:p w:rsidR="004E7A92" w:rsidRDefault="004E7A92" w:rsidP="005F3B6B">
      <w:pPr>
        <w:pStyle w:val="Ttulo3"/>
        <w:jc w:val="both"/>
        <w:rPr>
          <w:b w:val="0"/>
          <w:sz w:val="24"/>
          <w:szCs w:val="24"/>
        </w:rPr>
      </w:pPr>
    </w:p>
    <w:p w:rsidR="004E7A92" w:rsidRDefault="004E7A92" w:rsidP="005F3B6B">
      <w:pPr>
        <w:pStyle w:val="Ttulo3"/>
        <w:jc w:val="both"/>
        <w:rPr>
          <w:b w:val="0"/>
          <w:sz w:val="24"/>
          <w:szCs w:val="24"/>
        </w:rPr>
      </w:pPr>
    </w:p>
    <w:p w:rsidR="00D16A8B" w:rsidRPr="00AC1679" w:rsidRDefault="00F1167C" w:rsidP="005F3B6B">
      <w:pPr>
        <w:pStyle w:val="Ttulo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</w:t>
      </w:r>
      <w:r w:rsidR="00063EB2" w:rsidRPr="005F3B6B">
        <w:rPr>
          <w:b w:val="0"/>
          <w:sz w:val="24"/>
          <w:szCs w:val="24"/>
        </w:rPr>
        <w:t>:00</w:t>
      </w:r>
      <w:r w:rsidR="00B82F26" w:rsidRPr="005F3B6B">
        <w:rPr>
          <w:b w:val="0"/>
          <w:sz w:val="24"/>
          <w:szCs w:val="24"/>
        </w:rPr>
        <w:t xml:space="preserve"> h.  </w:t>
      </w:r>
      <w:r w:rsidR="00063EB2" w:rsidRPr="005F3B6B">
        <w:rPr>
          <w:b w:val="0"/>
          <w:sz w:val="24"/>
          <w:szCs w:val="24"/>
        </w:rPr>
        <w:t>SESIONES TÉCNICAS</w:t>
      </w:r>
      <w:r w:rsidR="00AC1679">
        <w:rPr>
          <w:b w:val="0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602"/>
        <w:gridCol w:w="5621"/>
      </w:tblGrid>
      <w:tr w:rsidR="008E7CA6" w:rsidTr="00E549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15:00-15:20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A75CDA" w:rsidRDefault="008E7CA6" w:rsidP="00897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r w:rsidRPr="003B63F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Red Mexicana de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Bioenergía (México)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 Raúl Tauro</w:t>
            </w:r>
          </w:p>
        </w:tc>
      </w:tr>
      <w:tr w:rsidR="008E7CA6" w:rsidTr="00E5499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15:20-15:25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12388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E549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15:25-15:45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123886" w:rsidRDefault="00CF4FD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8E7CA6" w:rsidRPr="005F3B6B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Universidad Entre</w:t>
              </w:r>
            </w:hyperlink>
            <w:r w:rsidR="008E7CA6" w:rsidRPr="005F3B6B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Ríos (Argentina)</w:t>
            </w:r>
            <w:r w:rsidR="008E7CA6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- </w:t>
            </w:r>
            <w:r w:rsidR="008E7CA6" w:rsidRPr="00BA1B5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Julián Albert</w:t>
            </w:r>
            <w:r w:rsidR="008E7CA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o </w:t>
            </w:r>
            <w:proofErr w:type="spellStart"/>
            <w:r w:rsidR="008E7CA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Sabattini</w:t>
            </w:r>
            <w:proofErr w:type="spellEnd"/>
          </w:p>
        </w:tc>
      </w:tr>
      <w:tr w:rsidR="008E7CA6" w:rsidTr="00E5499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15:45-15:50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2D7B0F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Preguntas</w:t>
            </w:r>
          </w:p>
        </w:tc>
      </w:tr>
      <w:tr w:rsidR="008E7CA6" w:rsidTr="00E549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AC16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AC16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15:50-16:10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1E03" w:rsidRDefault="00FA1E03" w:rsidP="00FA1E0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E1B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Escuela </w:t>
            </w:r>
            <w:r w:rsidRPr="00944348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Politécnica</w:t>
            </w:r>
            <w:r w:rsidRPr="009E1B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del </w:t>
            </w:r>
            <w:r w:rsidRPr="00944348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Litoral</w:t>
            </w:r>
            <w:r w:rsidRPr="009E1B8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(ESPOL)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(Ecuador)</w:t>
            </w:r>
          </w:p>
          <w:p w:rsidR="008E7CA6" w:rsidRPr="002D7B0F" w:rsidRDefault="00FA1E03" w:rsidP="00FA1E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Emerita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 Delgado</w:t>
            </w:r>
          </w:p>
        </w:tc>
      </w:tr>
      <w:tr w:rsidR="008E7CA6" w:rsidTr="00E5499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AC16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AC16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16:10-16:15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E03" w:rsidRDefault="008E7CA6" w:rsidP="00FA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E549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16:15-16:25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123886" w:rsidRDefault="00CF4FD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8E7CA6" w:rsidRPr="00A75CDA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Universidad de Holguín</w:t>
              </w:r>
            </w:hyperlink>
            <w:r w:rsidR="008E7CA6" w:rsidRPr="00A75CD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(Cuba)</w:t>
            </w:r>
            <w:r w:rsidR="008E7CA6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- </w:t>
            </w:r>
            <w:r w:rsidR="008E7CA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Ramón Candelario Núñez </w:t>
            </w:r>
            <w:proofErr w:type="spellStart"/>
            <w:r w:rsidR="008E7CA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Tablaba</w:t>
            </w:r>
            <w:proofErr w:type="spellEnd"/>
          </w:p>
        </w:tc>
      </w:tr>
      <w:tr w:rsidR="008E7CA6" w:rsidTr="00E5499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16:25-16:30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12388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E549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4E7A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4E7A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16:30-16:50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1A1121" w:rsidRDefault="008E7CA6" w:rsidP="004E7A92">
            <w:pPr>
              <w:pStyle w:val="Ttulo2"/>
              <w:outlineLvl w:val="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A112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Universidad Politécnica de Cataluña (España)- </w:t>
            </w:r>
            <w:r w:rsidRPr="001A112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Xavier </w:t>
            </w:r>
            <w:proofErr w:type="spellStart"/>
            <w:r w:rsidRPr="001A112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Flotats</w:t>
            </w:r>
            <w:proofErr w:type="spellEnd"/>
            <w:r w:rsidRPr="001A112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Ripoll</w:t>
            </w:r>
          </w:p>
        </w:tc>
      </w:tr>
      <w:tr w:rsidR="008E7CA6" w:rsidTr="0046271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4E7A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4E7A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16:50-16:55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1A1121" w:rsidRDefault="008E7CA6" w:rsidP="008E7C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E54996" w:rsidTr="0046271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4996" w:rsidRDefault="00E54996" w:rsidP="00E549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4996" w:rsidRDefault="00E54996" w:rsidP="00E549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16:55-17:15 h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4996" w:rsidRDefault="00CF4FD6" w:rsidP="00E54996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hyperlink r:id="rId15" w:history="1">
              <w:proofErr w:type="spellStart"/>
              <w:r w:rsidR="00E54996" w:rsidRPr="00C0365A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Cluster</w:t>
              </w:r>
              <w:proofErr w:type="spellEnd"/>
            </w:hyperlink>
            <w:r w:rsidR="00E54996" w:rsidRPr="00C0365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Biocombustibles Sólidos (México)</w:t>
            </w:r>
          </w:p>
          <w:p w:rsidR="00E54996" w:rsidRPr="00C0365A" w:rsidRDefault="00FA1E03" w:rsidP="00E54996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José Guadalupe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Rutiaga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 Quiñones</w:t>
            </w:r>
          </w:p>
        </w:tc>
      </w:tr>
      <w:tr w:rsidR="00E54996" w:rsidTr="00E5499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4996" w:rsidRDefault="00E54996" w:rsidP="00E549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4996" w:rsidRDefault="00E54996" w:rsidP="00E549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17:15-17:20 h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996" w:rsidRDefault="00E54996" w:rsidP="00E54996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</w:tbl>
    <w:p w:rsidR="00D6463C" w:rsidRDefault="00D6463C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69597E" w:rsidRDefault="005F47CA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="0010646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0D388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diciembre</w:t>
      </w:r>
    </w:p>
    <w:p w:rsidR="0069597E" w:rsidRPr="00A35F2C" w:rsidRDefault="000D3883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8:3</w:t>
      </w:r>
      <w:r w:rsidR="0069597E" w:rsidRP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0 h. </w:t>
      </w:r>
      <w:r w:rsidR="0069597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SESIONES TÉCNICAS</w:t>
      </w:r>
      <w:r w:rsidR="00AC16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522"/>
      </w:tblGrid>
      <w:tr w:rsidR="008E7CA6" w:rsidTr="008E7C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A75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A75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8:30-8:50 h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Default="00CF4FD6" w:rsidP="008E7CA6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hyperlink r:id="rId16" w:history="1">
              <w:proofErr w:type="spellStart"/>
              <w:r w:rsidR="008E7CA6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Cluster</w:t>
              </w:r>
              <w:proofErr w:type="spellEnd"/>
            </w:hyperlink>
            <w:r w:rsidR="008E7CA6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Biocombustibles Sólidos </w:t>
            </w:r>
            <w:r w:rsidR="008E7CA6" w:rsidRPr="00A75CD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(México)</w:t>
            </w:r>
          </w:p>
          <w:p w:rsidR="008E7CA6" w:rsidRPr="008E7CA6" w:rsidRDefault="008E7CA6" w:rsidP="008E7CA6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r w:rsidRPr="008E7CA6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Artemio Carrillo Parra</w:t>
            </w:r>
            <w:r w:rsidRPr="008E7CA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7CA6" w:rsidTr="008E7CA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A75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A75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8:50-8:55 h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Default="008E7CA6" w:rsidP="00A75C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8E7C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8:55-9:15 h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Default="00CF4FD6" w:rsidP="008E7CA6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hyperlink r:id="rId17" w:history="1">
              <w:r w:rsidR="008E7CA6" w:rsidRPr="00A75CDA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Universidad Estatal de Bolívar</w:t>
              </w:r>
            </w:hyperlink>
            <w:r w:rsidR="008E7CA6" w:rsidRPr="00A75CD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(Ecuador)</w:t>
            </w:r>
          </w:p>
          <w:p w:rsidR="008E7CA6" w:rsidRPr="00D6463C" w:rsidRDefault="008E7CA6" w:rsidP="008E7CA6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r w:rsidRPr="00AC167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Juan </w:t>
            </w:r>
            <w:proofErr w:type="spellStart"/>
            <w:r w:rsidRPr="00AC167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Gaibor</w:t>
            </w:r>
            <w:proofErr w:type="spellEnd"/>
            <w:r w:rsidRPr="00AC167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 Chávez</w:t>
            </w:r>
          </w:p>
        </w:tc>
      </w:tr>
      <w:tr w:rsidR="008E7CA6" w:rsidTr="008E7CA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9:15-9:20 h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2D7B0F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8E7C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0D38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0D38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9:20-9:40 h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123886" w:rsidRDefault="00CF4FD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8E7CA6" w:rsidRPr="00A75CDA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Universidad Nacional de Ingeniería</w:t>
              </w:r>
            </w:hyperlink>
            <w:r w:rsidR="008E7CA6" w:rsidRPr="00A75CD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(Nicaragua) </w:t>
            </w:r>
            <w:r w:rsidR="008E7CA6" w:rsidRPr="00E135C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Napoleón Vicente Blanco Orozco</w:t>
            </w:r>
          </w:p>
        </w:tc>
      </w:tr>
      <w:tr w:rsidR="008E7CA6" w:rsidTr="008E7CA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9:40-9:45 h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12388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8E7CA6" w:rsidTr="008E7C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9:45-10:20 h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CA6" w:rsidRPr="003F120C" w:rsidRDefault="00CF4FD6" w:rsidP="009443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FA1E03" w:rsidRPr="00A75CDA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Universidad Católica Santiago de Guayaquil</w:t>
              </w:r>
            </w:hyperlink>
            <w:r w:rsidR="00FA1E03" w:rsidRPr="00A75CD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(Ecuador)</w:t>
            </w:r>
            <w:r w:rsidR="00FA1E0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- </w:t>
            </w:r>
            <w:r w:rsidR="00FA1E0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FA1E03" w:rsidRPr="002927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Carola Mena Campoverde</w:t>
            </w:r>
          </w:p>
        </w:tc>
      </w:tr>
      <w:tr w:rsidR="008E7CA6" w:rsidTr="008E7CA6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7CA6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10:20-10:25 h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CA6" w:rsidRPr="002D7B0F" w:rsidRDefault="008E7CA6" w:rsidP="00BA1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</w:tbl>
    <w:p w:rsidR="0069597E" w:rsidRDefault="000D3883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10</w:t>
      </w:r>
      <w:r w:rsidR="0069597E" w:rsidRPr="00D965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30</w:t>
      </w:r>
      <w:r w:rsidR="0069597E" w:rsidRPr="00D965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h. Café </w:t>
      </w:r>
    </w:p>
    <w:p w:rsidR="008E7CA6" w:rsidRDefault="008E7CA6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8E7CA6" w:rsidRDefault="008E7CA6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69597E" w:rsidRPr="00A35F2C" w:rsidRDefault="000D3883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11:00</w:t>
      </w:r>
      <w:r w:rsidR="0069597E" w:rsidRP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h. </w:t>
      </w:r>
      <w:r w:rsidR="0069597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SESIONES TÉCNICAS </w:t>
      </w:r>
    </w:p>
    <w:tbl>
      <w:tblPr>
        <w:tblStyle w:val="Tablaconcuadrcula"/>
        <w:tblW w:w="8438" w:type="dxa"/>
        <w:tblInd w:w="5" w:type="dxa"/>
        <w:tblLook w:val="04A0" w:firstRow="1" w:lastRow="0" w:firstColumn="1" w:lastColumn="0" w:noHBand="0" w:noVBand="1"/>
      </w:tblPr>
      <w:tblGrid>
        <w:gridCol w:w="1294"/>
        <w:gridCol w:w="1691"/>
        <w:gridCol w:w="5453"/>
      </w:tblGrid>
      <w:tr w:rsidR="00944348" w:rsidTr="00013DFC">
        <w:trPr>
          <w:trHeight w:val="56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11:00-11:20 h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4348" w:rsidRDefault="00CF4FD6" w:rsidP="00944348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hyperlink r:id="rId20" w:history="1">
              <w:proofErr w:type="spellStart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Universidade</w:t>
              </w:r>
              <w:proofErr w:type="spellEnd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 xml:space="preserve"> </w:t>
              </w:r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Estadual</w:t>
              </w:r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 xml:space="preserve"> Paulista/</w:t>
              </w:r>
              <w:proofErr w:type="spellStart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Faculdade</w:t>
              </w:r>
              <w:proofErr w:type="spellEnd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 xml:space="preserve"> de </w:t>
              </w:r>
              <w:proofErr w:type="spellStart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Engenharia</w:t>
              </w:r>
              <w:proofErr w:type="spellEnd"/>
            </w:hyperlink>
            <w:r w:rsidR="00944348" w:rsidRPr="003472E9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(Brasil)</w:t>
            </w:r>
          </w:p>
          <w:p w:rsidR="00944348" w:rsidRPr="005F3B6B" w:rsidRDefault="00944348" w:rsidP="009443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704AF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Everaldo</w:t>
            </w:r>
            <w:proofErr w:type="spellEnd"/>
            <w:r w:rsidRPr="00704AF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Silvino </w:t>
            </w:r>
            <w:r w:rsidRPr="0094434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dos</w:t>
            </w:r>
            <w:r w:rsidRPr="00704AF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Santos</w:t>
            </w:r>
          </w:p>
        </w:tc>
      </w:tr>
      <w:tr w:rsidR="00944348" w:rsidTr="00013DFC">
        <w:trPr>
          <w:trHeight w:val="29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11:20-11:25 h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348" w:rsidRPr="006A1F55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944348" w:rsidTr="00013DFC">
        <w:trPr>
          <w:trHeight w:val="28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11:25-11:45 h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4348" w:rsidRDefault="00944348" w:rsidP="00944348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Universidad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Entre Ríos (Argentina)</w:t>
            </w:r>
          </w:p>
          <w:p w:rsidR="00944348" w:rsidRPr="006A1F55" w:rsidRDefault="00944348" w:rsidP="009443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 xml:space="preserve">Bruno 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Oscar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 xml:space="preserve"> Dalla Costa</w:t>
            </w:r>
          </w:p>
        </w:tc>
      </w:tr>
      <w:tr w:rsidR="00944348" w:rsidTr="00013DFC">
        <w:trPr>
          <w:trHeight w:val="28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11:45-11:50 h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348" w:rsidRPr="006A1F55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944348" w:rsidTr="00013DFC">
        <w:trPr>
          <w:trHeight w:val="58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11:50-12:10 h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4348" w:rsidRDefault="00CF4FD6" w:rsidP="00944348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hyperlink r:id="rId21" w:history="1">
              <w:r w:rsidR="00944348" w:rsidRPr="00792292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</w:rPr>
                <w:t xml:space="preserve">Universidad </w:t>
              </w:r>
              <w:r w:rsidR="00944348" w:rsidRPr="00944348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Nacional</w:t>
              </w:r>
              <w:r w:rsidR="00944348" w:rsidRPr="00792292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</w:rPr>
                <w:t xml:space="preserve"> Agraria La Molina</w:t>
              </w:r>
            </w:hyperlink>
            <w:r w:rsidR="00944348" w:rsidRPr="0079229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(Perú)</w:t>
            </w:r>
          </w:p>
          <w:p w:rsidR="00944348" w:rsidRPr="006A1F55" w:rsidRDefault="00944348" w:rsidP="009443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434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Mary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Flor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Césare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Coral</w:t>
            </w:r>
          </w:p>
        </w:tc>
      </w:tr>
      <w:tr w:rsidR="00944348" w:rsidTr="00013DFC">
        <w:trPr>
          <w:trHeight w:val="28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12:10-12:15 h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348" w:rsidRPr="006A1F55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944348" w:rsidTr="00013DFC">
        <w:trPr>
          <w:trHeight w:val="559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1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12:15-12:25 h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4348" w:rsidRDefault="00944348" w:rsidP="00944348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D6463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>Universidad</w:t>
            </w:r>
            <w:r w:rsidRPr="00D6463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de Guayaquil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(Ecuador)</w:t>
            </w:r>
          </w:p>
          <w:p w:rsidR="00944348" w:rsidRPr="00D6463C" w:rsidRDefault="00944348" w:rsidP="00944348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Xavier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 xml:space="preserve"> Álvarez</w:t>
            </w:r>
            <w:r w:rsidR="00B862A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  <w:r w:rsidR="00B862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>Montero</w:t>
            </w:r>
            <w:bookmarkStart w:id="0" w:name="_GoBack"/>
            <w:bookmarkEnd w:id="0"/>
          </w:p>
        </w:tc>
      </w:tr>
      <w:tr w:rsidR="00944348" w:rsidTr="00013DFC">
        <w:trPr>
          <w:trHeight w:val="28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12:25-12:30 h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348" w:rsidRPr="006A1F55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944348" w:rsidTr="00013DFC">
        <w:trPr>
          <w:trHeight w:val="28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Sesión 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12:30-12:50 h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4348" w:rsidRDefault="00CF4FD6" w:rsidP="00944348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hyperlink r:id="rId22" w:history="1">
              <w:proofErr w:type="spellStart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Universidade</w:t>
              </w:r>
              <w:proofErr w:type="spellEnd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 xml:space="preserve"> </w:t>
              </w:r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  <w:lang w:eastAsia="es-ES"/>
                </w:rPr>
                <w:t>Estadual</w:t>
              </w:r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 xml:space="preserve"> Paulista/</w:t>
              </w:r>
              <w:proofErr w:type="spellStart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Faculdade</w:t>
              </w:r>
              <w:proofErr w:type="spellEnd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 xml:space="preserve"> de </w:t>
              </w:r>
              <w:proofErr w:type="spellStart"/>
              <w:r w:rsidR="00944348" w:rsidRPr="003472E9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Engenharia</w:t>
              </w:r>
              <w:proofErr w:type="spellEnd"/>
            </w:hyperlink>
            <w:r w:rsidR="00944348" w:rsidRPr="003472E9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(Brasil)</w:t>
            </w:r>
          </w:p>
          <w:p w:rsidR="00944348" w:rsidRPr="00944348" w:rsidRDefault="00AE3BB5" w:rsidP="00944348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>Carolina</w:t>
            </w:r>
            <w:r w:rsidR="00166B6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d</w:t>
            </w:r>
            <w:r w:rsidR="00944348" w:rsidRPr="002927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os Santos</w:t>
            </w:r>
            <w:r w:rsidR="006B11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Batista </w:t>
            </w:r>
            <w:proofErr w:type="spellStart"/>
            <w:r w:rsidR="006B11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Bonini</w:t>
            </w:r>
            <w:proofErr w:type="spellEnd"/>
          </w:p>
        </w:tc>
      </w:tr>
      <w:tr w:rsidR="00944348" w:rsidTr="00013DFC">
        <w:trPr>
          <w:trHeight w:val="282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12:50-12:55 h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4348" w:rsidRPr="006A1F55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F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</w:tbl>
    <w:p w:rsidR="0069597E" w:rsidRDefault="00944348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13:0</w:t>
      </w:r>
      <w:r w:rsidR="004E7A92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6959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    COMIDA</w:t>
      </w:r>
    </w:p>
    <w:p w:rsidR="000D3883" w:rsidRPr="00BF620A" w:rsidRDefault="00BF620A" w:rsidP="00695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15:00</w:t>
      </w:r>
      <w:r w:rsidRPr="00123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SESIONES TÉCNICAS </w:t>
      </w:r>
    </w:p>
    <w:tbl>
      <w:tblPr>
        <w:tblStyle w:val="Tablaconcuadrcula"/>
        <w:tblW w:w="8479" w:type="dxa"/>
        <w:tblLook w:val="04A0" w:firstRow="1" w:lastRow="0" w:firstColumn="1" w:lastColumn="0" w:noHBand="0" w:noVBand="1"/>
      </w:tblPr>
      <w:tblGrid>
        <w:gridCol w:w="1271"/>
        <w:gridCol w:w="1701"/>
        <w:gridCol w:w="5507"/>
      </w:tblGrid>
      <w:tr w:rsidR="00944348" w:rsidTr="00D31B22">
        <w:trPr>
          <w:trHeight w:val="271"/>
        </w:trPr>
        <w:tc>
          <w:tcPr>
            <w:tcW w:w="1271" w:type="dxa"/>
            <w:tcBorders>
              <w:bottom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Sesión 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15:00-15:20 h</w:t>
            </w:r>
          </w:p>
        </w:tc>
        <w:tc>
          <w:tcPr>
            <w:tcW w:w="5507" w:type="dxa"/>
            <w:tcBorders>
              <w:bottom w:val="nil"/>
            </w:tcBorders>
          </w:tcPr>
          <w:p w:rsidR="00D31B22" w:rsidRDefault="00944348" w:rsidP="00D31B22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 xml:space="preserve">Universidad </w:t>
            </w:r>
            <w:r w:rsidRPr="00D31B2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 xml:space="preserve"> Guayaquil (Ecuador)</w:t>
            </w:r>
            <w:r w:rsidR="00D31B2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 xml:space="preserve"> </w:t>
            </w:r>
          </w:p>
          <w:p w:rsidR="00944348" w:rsidRPr="00A75CDA" w:rsidRDefault="00944348" w:rsidP="00D31B22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r w:rsidRPr="00BF620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 xml:space="preserve">Xavier </w:t>
            </w:r>
            <w:r w:rsidRPr="00D31B22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Álvarez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 xml:space="preserve"> </w:t>
            </w:r>
            <w:r w:rsidR="00B862A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>Montero</w:t>
            </w:r>
          </w:p>
        </w:tc>
      </w:tr>
      <w:tr w:rsidR="00944348" w:rsidTr="00D31B22">
        <w:trPr>
          <w:trHeight w:val="271"/>
        </w:trPr>
        <w:tc>
          <w:tcPr>
            <w:tcW w:w="1271" w:type="dxa"/>
            <w:tcBorders>
              <w:top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15:20-15:25</w:t>
            </w:r>
            <w:r w:rsidR="009443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</w:t>
            </w:r>
          </w:p>
        </w:tc>
        <w:tc>
          <w:tcPr>
            <w:tcW w:w="5507" w:type="dxa"/>
            <w:tcBorders>
              <w:top w:val="nil"/>
            </w:tcBorders>
          </w:tcPr>
          <w:p w:rsidR="00944348" w:rsidRPr="00123886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944348" w:rsidTr="00D31B22">
        <w:trPr>
          <w:trHeight w:val="271"/>
        </w:trPr>
        <w:tc>
          <w:tcPr>
            <w:tcW w:w="1271" w:type="dxa"/>
            <w:tcBorders>
              <w:bottom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Sesión 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1701" w:type="dxa"/>
            <w:tcBorders>
              <w:bottom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15:25-15:45</w:t>
            </w:r>
            <w:r w:rsidR="009443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</w:t>
            </w:r>
          </w:p>
        </w:tc>
        <w:tc>
          <w:tcPr>
            <w:tcW w:w="5507" w:type="dxa"/>
            <w:tcBorders>
              <w:bottom w:val="nil"/>
            </w:tcBorders>
          </w:tcPr>
          <w:p w:rsidR="00D31B22" w:rsidRDefault="00944348" w:rsidP="00D31B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D31B2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Universidad</w:t>
            </w:r>
            <w:r w:rsidRPr="004600A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 xml:space="preserve"> Católica Santiago de Guayaquil (Ecuador</w:t>
            </w:r>
            <w:r w:rsidR="00D31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)</w:t>
            </w:r>
          </w:p>
          <w:p w:rsidR="00944348" w:rsidRPr="00123886" w:rsidRDefault="00944348" w:rsidP="00D31B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 xml:space="preserve">José Martillo </w:t>
            </w:r>
          </w:p>
        </w:tc>
      </w:tr>
      <w:tr w:rsidR="00944348" w:rsidTr="00D31B22">
        <w:trPr>
          <w:trHeight w:val="271"/>
        </w:trPr>
        <w:tc>
          <w:tcPr>
            <w:tcW w:w="1271" w:type="dxa"/>
            <w:tcBorders>
              <w:top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15:45-15:50</w:t>
            </w:r>
            <w:r w:rsidR="009443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</w:t>
            </w:r>
          </w:p>
        </w:tc>
        <w:tc>
          <w:tcPr>
            <w:tcW w:w="5507" w:type="dxa"/>
            <w:tcBorders>
              <w:top w:val="nil"/>
            </w:tcBorders>
          </w:tcPr>
          <w:p w:rsidR="00944348" w:rsidRPr="002D7B0F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Preguntas</w:t>
            </w:r>
          </w:p>
        </w:tc>
      </w:tr>
      <w:tr w:rsidR="00944348" w:rsidTr="00D31B22">
        <w:trPr>
          <w:trHeight w:val="271"/>
        </w:trPr>
        <w:tc>
          <w:tcPr>
            <w:tcW w:w="1271" w:type="dxa"/>
            <w:tcBorders>
              <w:bottom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Sesión 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1701" w:type="dxa"/>
            <w:tcBorders>
              <w:bottom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15:50-16:1</w:t>
            </w:r>
            <w:r w:rsidR="009443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 h</w:t>
            </w:r>
          </w:p>
        </w:tc>
        <w:tc>
          <w:tcPr>
            <w:tcW w:w="5507" w:type="dxa"/>
            <w:tcBorders>
              <w:bottom w:val="nil"/>
            </w:tcBorders>
          </w:tcPr>
          <w:p w:rsidR="00D31B22" w:rsidRDefault="00944348" w:rsidP="00D31B22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</w:pPr>
            <w:proofErr w:type="spellStart"/>
            <w:r w:rsidRPr="00D31B2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Cluster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 xml:space="preserve"> de Biocombustibles Sólidos</w:t>
            </w:r>
            <w:r w:rsidR="00D31B2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 xml:space="preserve"> (México)</w:t>
            </w:r>
          </w:p>
          <w:p w:rsidR="00944348" w:rsidRPr="002D7B0F" w:rsidRDefault="00944348" w:rsidP="00D31B2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 xml:space="preserve"> </w:t>
            </w:r>
            <w:r w:rsidR="00D31B2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 xml:space="preserve">Noel Carrillo </w:t>
            </w:r>
            <w:proofErr w:type="spellStart"/>
            <w:r w:rsidR="00D31B2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>Avila</w:t>
            </w:r>
            <w:proofErr w:type="spellEnd"/>
          </w:p>
        </w:tc>
      </w:tr>
      <w:tr w:rsidR="00944348" w:rsidTr="00D31B22">
        <w:trPr>
          <w:trHeight w:val="271"/>
        </w:trPr>
        <w:tc>
          <w:tcPr>
            <w:tcW w:w="1271" w:type="dxa"/>
            <w:tcBorders>
              <w:top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16:10-16:15</w:t>
            </w:r>
            <w:r w:rsidR="009443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</w:t>
            </w:r>
          </w:p>
        </w:tc>
        <w:tc>
          <w:tcPr>
            <w:tcW w:w="5507" w:type="dxa"/>
            <w:tcBorders>
              <w:top w:val="nil"/>
            </w:tcBorders>
          </w:tcPr>
          <w:p w:rsidR="00944348" w:rsidRPr="00123886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Preguntas</w:t>
            </w:r>
          </w:p>
        </w:tc>
      </w:tr>
      <w:tr w:rsidR="00944348" w:rsidTr="00D31B22">
        <w:trPr>
          <w:trHeight w:val="271"/>
        </w:trPr>
        <w:tc>
          <w:tcPr>
            <w:tcW w:w="1271" w:type="dxa"/>
            <w:tcBorders>
              <w:bottom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Sesión 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1701" w:type="dxa"/>
            <w:tcBorders>
              <w:bottom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16:15-16:35</w:t>
            </w:r>
            <w:r w:rsidR="009443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</w:t>
            </w:r>
          </w:p>
        </w:tc>
        <w:tc>
          <w:tcPr>
            <w:tcW w:w="5507" w:type="dxa"/>
            <w:tcBorders>
              <w:bottom w:val="nil"/>
            </w:tcBorders>
          </w:tcPr>
          <w:p w:rsidR="00D31B22" w:rsidRDefault="00CF4FD6" w:rsidP="00D31B22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hyperlink r:id="rId23" w:history="1">
              <w:r w:rsidR="00944348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es-ES"/>
                </w:rPr>
                <w:t>Universidad</w:t>
              </w:r>
            </w:hyperlink>
            <w:r w:rsidR="0094434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 xml:space="preserve"> Entre Ríos</w:t>
            </w:r>
            <w:r w:rsidR="00944348" w:rsidRPr="00904EC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(Argentina)</w:t>
            </w:r>
          </w:p>
          <w:p w:rsidR="00944348" w:rsidRPr="00904EC2" w:rsidRDefault="00944348" w:rsidP="00D31B22">
            <w:pPr>
              <w:rPr>
                <w:bCs/>
                <w:color w:val="C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6B11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>Daian</w:t>
            </w:r>
            <w:proofErr w:type="spellEnd"/>
            <w:r w:rsidR="006B11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 xml:space="preserve"> Francia</w:t>
            </w:r>
          </w:p>
        </w:tc>
      </w:tr>
      <w:tr w:rsidR="00944348" w:rsidTr="00D31B22">
        <w:trPr>
          <w:trHeight w:val="286"/>
        </w:trPr>
        <w:tc>
          <w:tcPr>
            <w:tcW w:w="1271" w:type="dxa"/>
            <w:tcBorders>
              <w:top w:val="nil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16:35-16:40</w:t>
            </w:r>
            <w:r w:rsidR="009443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</w:t>
            </w:r>
          </w:p>
        </w:tc>
        <w:tc>
          <w:tcPr>
            <w:tcW w:w="5507" w:type="dxa"/>
            <w:tcBorders>
              <w:top w:val="nil"/>
            </w:tcBorders>
          </w:tcPr>
          <w:p w:rsidR="00944348" w:rsidRPr="00123886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944348" w:rsidTr="00D31B22">
        <w:trPr>
          <w:trHeight w:val="542"/>
        </w:trPr>
        <w:tc>
          <w:tcPr>
            <w:tcW w:w="1271" w:type="dxa"/>
            <w:tcBorders>
              <w:bottom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Sesión </w:t>
            </w:r>
            <w:r w:rsidR="00E5499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1701" w:type="dxa"/>
            <w:tcBorders>
              <w:bottom w:val="nil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16:40-17:0</w:t>
            </w:r>
            <w:r w:rsidR="009443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h</w:t>
            </w:r>
          </w:p>
        </w:tc>
        <w:tc>
          <w:tcPr>
            <w:tcW w:w="5507" w:type="dxa"/>
            <w:tcBorders>
              <w:bottom w:val="nil"/>
            </w:tcBorders>
          </w:tcPr>
          <w:p w:rsidR="00D31B22" w:rsidRDefault="00CF4FD6" w:rsidP="00D31B22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</w:pPr>
            <w:hyperlink r:id="rId24" w:history="1">
              <w:r w:rsidR="00944348" w:rsidRPr="008259B4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es-ES"/>
                </w:rPr>
                <w:t>Instituto Nacional de Tecnología Agropecuaria</w:t>
              </w:r>
            </w:hyperlink>
            <w:r w:rsidR="00944348" w:rsidRPr="008259B4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es-ES"/>
              </w:rPr>
              <w:t xml:space="preserve"> (Argentina)</w:t>
            </w:r>
          </w:p>
          <w:p w:rsidR="00944348" w:rsidRPr="008259B4" w:rsidRDefault="00944348" w:rsidP="00D31B22">
            <w:pPr>
              <w:rPr>
                <w:bCs/>
                <w:color w:val="C00000"/>
                <w:lang w:eastAsia="es-ES"/>
              </w:rPr>
            </w:pPr>
            <w:r w:rsidRPr="00D31B2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  <w:t>Alberto</w:t>
            </w:r>
            <w:r w:rsidRPr="008259B4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es-ES"/>
              </w:rPr>
              <w:t xml:space="preserve"> Acevedo</w:t>
            </w:r>
          </w:p>
        </w:tc>
      </w:tr>
      <w:tr w:rsidR="00944348" w:rsidTr="00E54996">
        <w:trPr>
          <w:trHeight w:val="271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944348" w:rsidRDefault="00944348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44348" w:rsidRDefault="00D31B22" w:rsidP="00944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17:00-17:05</w:t>
            </w:r>
          </w:p>
        </w:tc>
        <w:tc>
          <w:tcPr>
            <w:tcW w:w="5507" w:type="dxa"/>
            <w:tcBorders>
              <w:top w:val="nil"/>
              <w:bottom w:val="single" w:sz="4" w:space="0" w:color="auto"/>
            </w:tcBorders>
          </w:tcPr>
          <w:p w:rsidR="00944348" w:rsidRDefault="00944348" w:rsidP="00944348">
            <w:pPr>
              <w:spacing w:before="100" w:beforeAutospacing="1" w:after="100" w:afterAutospacing="1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  <w:tr w:rsidR="00E54996" w:rsidTr="00E54996">
        <w:trPr>
          <w:trHeight w:val="271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E54996" w:rsidRDefault="00E54996" w:rsidP="00E549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Sesión 25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54996" w:rsidRDefault="00E54996" w:rsidP="00E549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17:05-17:25</w:t>
            </w:r>
          </w:p>
        </w:tc>
        <w:tc>
          <w:tcPr>
            <w:tcW w:w="5507" w:type="dxa"/>
            <w:tcBorders>
              <w:top w:val="single" w:sz="4" w:space="0" w:color="auto"/>
              <w:bottom w:val="nil"/>
            </w:tcBorders>
          </w:tcPr>
          <w:p w:rsidR="00E54996" w:rsidRPr="00C0365A" w:rsidRDefault="00CF4FD6" w:rsidP="00E54996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hyperlink r:id="rId25" w:history="1">
              <w:r w:rsidR="00462710" w:rsidRPr="00A75CDA">
                <w:rPr>
                  <w:rFonts w:ascii="Times New Roman" w:eastAsia="Times New Roman" w:hAnsi="Times New Roman" w:cs="Times New Roman"/>
                  <w:bCs/>
                  <w:color w:val="C00000"/>
                  <w:sz w:val="24"/>
                  <w:szCs w:val="24"/>
                </w:rPr>
                <w:t>Universidad Católica Santiago de Guayaquil</w:t>
              </w:r>
            </w:hyperlink>
            <w:r w:rsidR="00462710" w:rsidRPr="00A75CD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(Ecuador)</w:t>
            </w:r>
            <w:r w:rsidR="0046271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- </w:t>
            </w:r>
            <w:r w:rsidR="0046271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John Franco </w:t>
            </w:r>
            <w:proofErr w:type="spellStart"/>
            <w:r w:rsidR="0046271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Rodriguez</w:t>
            </w:r>
            <w:proofErr w:type="spellEnd"/>
          </w:p>
        </w:tc>
      </w:tr>
      <w:tr w:rsidR="00E54996" w:rsidTr="00D31B22">
        <w:trPr>
          <w:trHeight w:val="271"/>
        </w:trPr>
        <w:tc>
          <w:tcPr>
            <w:tcW w:w="1271" w:type="dxa"/>
            <w:tcBorders>
              <w:top w:val="nil"/>
            </w:tcBorders>
          </w:tcPr>
          <w:p w:rsidR="00E54996" w:rsidRDefault="00E54996" w:rsidP="00E549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54996" w:rsidRDefault="00E54996" w:rsidP="00E549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17:25-17:30</w:t>
            </w:r>
          </w:p>
        </w:tc>
        <w:tc>
          <w:tcPr>
            <w:tcW w:w="5507" w:type="dxa"/>
            <w:tcBorders>
              <w:top w:val="nil"/>
            </w:tcBorders>
          </w:tcPr>
          <w:p w:rsidR="00E54996" w:rsidRDefault="00E54996" w:rsidP="00E54996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Preguntas</w:t>
            </w:r>
          </w:p>
        </w:tc>
      </w:tr>
    </w:tbl>
    <w:p w:rsidR="00D31B22" w:rsidRDefault="00D31B22" w:rsidP="0082656F">
      <w:pPr>
        <w:rPr>
          <w:lang w:eastAsia="es-ES"/>
        </w:rPr>
      </w:pPr>
    </w:p>
    <w:p w:rsidR="00E54996" w:rsidRDefault="00E54996" w:rsidP="0082656F">
      <w:pPr>
        <w:rPr>
          <w:lang w:eastAsia="es-ES"/>
        </w:rPr>
      </w:pPr>
    </w:p>
    <w:p w:rsidR="00E54996" w:rsidRDefault="00E54996" w:rsidP="0082656F">
      <w:pPr>
        <w:rPr>
          <w:lang w:eastAsia="es-ES"/>
        </w:rPr>
      </w:pPr>
    </w:p>
    <w:p w:rsidR="00D31B22" w:rsidRDefault="00D31B22" w:rsidP="0082656F">
      <w:pPr>
        <w:rPr>
          <w:lang w:eastAsia="es-ES"/>
        </w:rPr>
      </w:pPr>
    </w:p>
    <w:p w:rsidR="00F1167C" w:rsidRPr="00A35F2C" w:rsidRDefault="00F1167C" w:rsidP="00F1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20:30 h.  CENA INSTITUCIONAL (bajo coste personal)</w:t>
      </w:r>
    </w:p>
    <w:p w:rsidR="00F1167C" w:rsidRPr="0082656F" w:rsidRDefault="00F1167C" w:rsidP="0082656F">
      <w:pPr>
        <w:rPr>
          <w:lang w:eastAsia="es-ES"/>
        </w:rPr>
      </w:pPr>
    </w:p>
    <w:p w:rsidR="00A35F2C" w:rsidRPr="00C97F5A" w:rsidRDefault="005F47CA" w:rsidP="003F1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6</w:t>
      </w:r>
      <w:r w:rsidR="0010646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de </w:t>
      </w:r>
      <w:r w:rsidR="000D388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diciembre</w:t>
      </w:r>
    </w:p>
    <w:p w:rsidR="003F120C" w:rsidRDefault="003F120C" w:rsidP="0010646A">
      <w:pPr>
        <w:tabs>
          <w:tab w:val="left" w:pos="36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8:00 h.  VISITA Técnica</w:t>
      </w:r>
      <w:r w:rsidR="0010646A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3F120C" w:rsidRDefault="003F120C" w:rsidP="003F1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14:00 h. COMIDA</w:t>
      </w:r>
    </w:p>
    <w:p w:rsidR="003F120C" w:rsidRDefault="003F120C" w:rsidP="003F1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15:30 h. VISITA Técnica</w:t>
      </w:r>
    </w:p>
    <w:p w:rsidR="0069597E" w:rsidRDefault="0069597E"/>
    <w:sectPr w:rsidR="0069597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D6" w:rsidRDefault="00CF4FD6" w:rsidP="00AF456B">
      <w:pPr>
        <w:spacing w:after="0" w:line="240" w:lineRule="auto"/>
      </w:pPr>
      <w:r>
        <w:separator/>
      </w:r>
    </w:p>
  </w:endnote>
  <w:endnote w:type="continuationSeparator" w:id="0">
    <w:p w:rsidR="00CF4FD6" w:rsidRDefault="00CF4FD6" w:rsidP="00AF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0" w:rsidRDefault="00EF55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0" w:rsidRDefault="00EF55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0" w:rsidRDefault="00EF55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D6" w:rsidRDefault="00CF4FD6" w:rsidP="00AF456B">
      <w:pPr>
        <w:spacing w:after="0" w:line="240" w:lineRule="auto"/>
      </w:pPr>
      <w:r>
        <w:separator/>
      </w:r>
    </w:p>
  </w:footnote>
  <w:footnote w:type="continuationSeparator" w:id="0">
    <w:p w:rsidR="00CF4FD6" w:rsidRDefault="00CF4FD6" w:rsidP="00AF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0" w:rsidRDefault="00EF55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0" w:rsidRDefault="00EF5510" w:rsidP="00AF456B">
    <w:pPr>
      <w:pStyle w:val="Encabezado"/>
      <w:tabs>
        <w:tab w:val="left" w:pos="4632"/>
        <w:tab w:val="right" w:pos="7629"/>
      </w:tabs>
    </w:pPr>
    <w:r>
      <w:rPr>
        <w:noProof/>
        <w:lang w:eastAsia="es-ES"/>
      </w:rPr>
      <w:drawing>
        <wp:inline distT="0" distB="0" distL="0" distR="0">
          <wp:extent cx="1060450" cy="72453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índ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814803" cy="809804"/>
          <wp:effectExtent l="0" t="0" r="444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BEROMA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355" cy="819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0" w:rsidRDefault="00EF55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FA6"/>
    <w:multiLevelType w:val="multilevel"/>
    <w:tmpl w:val="5334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654A1"/>
    <w:multiLevelType w:val="multilevel"/>
    <w:tmpl w:val="F1CC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B0B9C"/>
    <w:multiLevelType w:val="multilevel"/>
    <w:tmpl w:val="269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E3D21"/>
    <w:multiLevelType w:val="multilevel"/>
    <w:tmpl w:val="94F0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A16AE"/>
    <w:multiLevelType w:val="hybridMultilevel"/>
    <w:tmpl w:val="53BE1788"/>
    <w:lvl w:ilvl="0" w:tplc="7A104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A53DB"/>
    <w:multiLevelType w:val="hybridMultilevel"/>
    <w:tmpl w:val="C8F4BC42"/>
    <w:lvl w:ilvl="0" w:tplc="56C057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F6740"/>
    <w:multiLevelType w:val="multilevel"/>
    <w:tmpl w:val="7F5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9719F"/>
    <w:multiLevelType w:val="hybridMultilevel"/>
    <w:tmpl w:val="B49A0698"/>
    <w:lvl w:ilvl="0" w:tplc="5846D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2C"/>
    <w:rsid w:val="00007478"/>
    <w:rsid w:val="00013DFC"/>
    <w:rsid w:val="000344EA"/>
    <w:rsid w:val="0005545E"/>
    <w:rsid w:val="00063EB2"/>
    <w:rsid w:val="00063FF0"/>
    <w:rsid w:val="000D3883"/>
    <w:rsid w:val="0010646A"/>
    <w:rsid w:val="00123886"/>
    <w:rsid w:val="00166B69"/>
    <w:rsid w:val="00185533"/>
    <w:rsid w:val="001A1016"/>
    <w:rsid w:val="001A1121"/>
    <w:rsid w:val="0028661A"/>
    <w:rsid w:val="002927E5"/>
    <w:rsid w:val="002B74DF"/>
    <w:rsid w:val="002D458B"/>
    <w:rsid w:val="003472E9"/>
    <w:rsid w:val="003828CB"/>
    <w:rsid w:val="00395C52"/>
    <w:rsid w:val="003B63FB"/>
    <w:rsid w:val="003F120C"/>
    <w:rsid w:val="00442C5B"/>
    <w:rsid w:val="004600A8"/>
    <w:rsid w:val="00462710"/>
    <w:rsid w:val="00487924"/>
    <w:rsid w:val="00490207"/>
    <w:rsid w:val="004E7A92"/>
    <w:rsid w:val="00507730"/>
    <w:rsid w:val="00545266"/>
    <w:rsid w:val="005F3B6B"/>
    <w:rsid w:val="005F47CA"/>
    <w:rsid w:val="00642240"/>
    <w:rsid w:val="00651EDD"/>
    <w:rsid w:val="0065691F"/>
    <w:rsid w:val="00684A3C"/>
    <w:rsid w:val="0069597E"/>
    <w:rsid w:val="006A1F55"/>
    <w:rsid w:val="006B1126"/>
    <w:rsid w:val="006B7675"/>
    <w:rsid w:val="00704AF7"/>
    <w:rsid w:val="00792292"/>
    <w:rsid w:val="008259B4"/>
    <w:rsid w:val="0082656F"/>
    <w:rsid w:val="0083574D"/>
    <w:rsid w:val="00874575"/>
    <w:rsid w:val="00874E98"/>
    <w:rsid w:val="008970D7"/>
    <w:rsid w:val="008B489E"/>
    <w:rsid w:val="008C109B"/>
    <w:rsid w:val="008E7CA6"/>
    <w:rsid w:val="00904EC2"/>
    <w:rsid w:val="00944348"/>
    <w:rsid w:val="00987E3B"/>
    <w:rsid w:val="009D1132"/>
    <w:rsid w:val="009E1B84"/>
    <w:rsid w:val="00A07637"/>
    <w:rsid w:val="00A35F2C"/>
    <w:rsid w:val="00A4032C"/>
    <w:rsid w:val="00A75CDA"/>
    <w:rsid w:val="00A97E42"/>
    <w:rsid w:val="00AA2492"/>
    <w:rsid w:val="00AC1679"/>
    <w:rsid w:val="00AC4096"/>
    <w:rsid w:val="00AE3BB5"/>
    <w:rsid w:val="00AF456B"/>
    <w:rsid w:val="00B82F26"/>
    <w:rsid w:val="00B862A8"/>
    <w:rsid w:val="00BA1B55"/>
    <w:rsid w:val="00BF620A"/>
    <w:rsid w:val="00C97F5A"/>
    <w:rsid w:val="00CF4FD6"/>
    <w:rsid w:val="00D16A8B"/>
    <w:rsid w:val="00D31B22"/>
    <w:rsid w:val="00D51367"/>
    <w:rsid w:val="00D6463C"/>
    <w:rsid w:val="00D965A9"/>
    <w:rsid w:val="00DB6C70"/>
    <w:rsid w:val="00DB7185"/>
    <w:rsid w:val="00E135C9"/>
    <w:rsid w:val="00E30722"/>
    <w:rsid w:val="00E54996"/>
    <w:rsid w:val="00EB7BBE"/>
    <w:rsid w:val="00EC2054"/>
    <w:rsid w:val="00ED7B90"/>
    <w:rsid w:val="00EF5510"/>
    <w:rsid w:val="00F1167C"/>
    <w:rsid w:val="00FA1E03"/>
    <w:rsid w:val="00FB65F8"/>
    <w:rsid w:val="00FD12F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FD93E"/>
  <w15:chartTrackingRefBased/>
  <w15:docId w15:val="{5924470C-5FCF-4785-BD64-82C8FBAD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7F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238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o">
    <w:name w:val="acto"/>
    <w:basedOn w:val="Normal"/>
    <w:rsid w:val="00A3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gris">
    <w:name w:val="gris"/>
    <w:basedOn w:val="Fuentedeprrafopredeter"/>
    <w:rsid w:val="00A35F2C"/>
  </w:style>
  <w:style w:type="paragraph" w:customStyle="1" w:styleId="ponentes">
    <w:name w:val="ponentes"/>
    <w:basedOn w:val="Normal"/>
    <w:rsid w:val="00A3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5F2C"/>
    <w:rPr>
      <w:b/>
      <w:bCs/>
    </w:rPr>
  </w:style>
  <w:style w:type="character" w:styleId="nfasis">
    <w:name w:val="Emphasis"/>
    <w:basedOn w:val="Fuentedeprrafopredeter"/>
    <w:uiPriority w:val="20"/>
    <w:qFormat/>
    <w:rsid w:val="00A35F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35F2C"/>
    <w:rPr>
      <w:color w:val="0000FF"/>
      <w:u w:val="single"/>
    </w:rPr>
  </w:style>
  <w:style w:type="paragraph" w:customStyle="1" w:styleId="zfr3q">
    <w:name w:val="zfr3q"/>
    <w:basedOn w:val="Normal"/>
    <w:rsid w:val="00A3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35F2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2388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table" w:styleId="Tablaconcuadrcula">
    <w:name w:val="Table Grid"/>
    <w:basedOn w:val="Tablanormal"/>
    <w:uiPriority w:val="39"/>
    <w:rsid w:val="0012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97F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F4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56B"/>
  </w:style>
  <w:style w:type="paragraph" w:styleId="Piedepgina">
    <w:name w:val="footer"/>
    <w:basedOn w:val="Normal"/>
    <w:link w:val="PiedepginaCar"/>
    <w:uiPriority w:val="99"/>
    <w:unhideWhenUsed/>
    <w:rsid w:val="00AF4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56B"/>
  </w:style>
  <w:style w:type="paragraph" w:styleId="Textodeglobo">
    <w:name w:val="Balloon Text"/>
    <w:basedOn w:val="Normal"/>
    <w:link w:val="TextodegloboCar"/>
    <w:uiPriority w:val="99"/>
    <w:semiHidden/>
    <w:unhideWhenUsed/>
    <w:rsid w:val="00545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6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eromasacyted.blogs.upv.es/paraguay/" TargetMode="External"/><Relationship Id="rId13" Type="http://schemas.openxmlformats.org/officeDocument/2006/relationships/hyperlink" Target="http://iberomasacyted.blogs.upv.es/espana/" TargetMode="External"/><Relationship Id="rId18" Type="http://schemas.openxmlformats.org/officeDocument/2006/relationships/hyperlink" Target="https://iberomasacyted.blogs.upv.es/nicaragua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beromasacyted.blogs.upv.es/peru/" TargetMode="External"/><Relationship Id="rId7" Type="http://schemas.openxmlformats.org/officeDocument/2006/relationships/hyperlink" Target="https://iberomasacyted.blogs.upv.es/argentina/" TargetMode="External"/><Relationship Id="rId12" Type="http://schemas.openxmlformats.org/officeDocument/2006/relationships/hyperlink" Target="https://iberomasacyted.blogs.upv.es/paraguay/" TargetMode="External"/><Relationship Id="rId17" Type="http://schemas.openxmlformats.org/officeDocument/2006/relationships/hyperlink" Target="http://www.ueb.edu.ec/sitio/" TargetMode="External"/><Relationship Id="rId25" Type="http://schemas.openxmlformats.org/officeDocument/2006/relationships/hyperlink" Target="http://iberomasacyted.blogs.upv.es/ecuador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icy.mx" TargetMode="External"/><Relationship Id="rId20" Type="http://schemas.openxmlformats.org/officeDocument/2006/relationships/hyperlink" Target="http://www.feis.unesp.br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versidad.edu.uy/" TargetMode="External"/><Relationship Id="rId24" Type="http://schemas.openxmlformats.org/officeDocument/2006/relationships/hyperlink" Target="https://iberomasacyted.blogs.upv.es/argentina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icy.mx" TargetMode="External"/><Relationship Id="rId23" Type="http://schemas.openxmlformats.org/officeDocument/2006/relationships/hyperlink" Target="https://iberomasacyted.blogs.upv.es/argentina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iberomasacyted.blogs.upv.es/uruguay/" TargetMode="External"/><Relationship Id="rId19" Type="http://schemas.openxmlformats.org/officeDocument/2006/relationships/hyperlink" Target="http://iberomasacyted.blogs.upv.es/ecuador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iberomasacyted.blogs.upv.es/uruguay/" TargetMode="External"/><Relationship Id="rId14" Type="http://schemas.openxmlformats.org/officeDocument/2006/relationships/hyperlink" Target="https://iberomasacyted.blogs.upv.es/cuba/" TargetMode="External"/><Relationship Id="rId22" Type="http://schemas.openxmlformats.org/officeDocument/2006/relationships/hyperlink" Target="http://www.feis.unesp.br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    </vt:lpstr>
      <vt:lpstr>        </vt:lpstr>
      <vt:lpstr>        15:00 h.  SESIONES TÉCNICAS </vt:lpstr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2019-06-18T13:48:00Z</cp:lastPrinted>
  <dcterms:created xsi:type="dcterms:W3CDTF">2019-08-16T10:08:00Z</dcterms:created>
  <dcterms:modified xsi:type="dcterms:W3CDTF">2019-09-06T10:36:00Z</dcterms:modified>
</cp:coreProperties>
</file>